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4" w:rsidRPr="00BF4F7E" w:rsidRDefault="00117FCC">
      <w:pPr>
        <w:jc w:val="center"/>
        <w:rPr>
          <w:b/>
          <w:sz w:val="36"/>
          <w:szCs w:val="32"/>
        </w:rPr>
      </w:pPr>
      <w:r w:rsidRPr="00BF4F7E">
        <w:rPr>
          <w:rFonts w:hint="eastAsia"/>
          <w:b/>
          <w:sz w:val="36"/>
          <w:szCs w:val="32"/>
        </w:rPr>
        <w:t>音乐学院</w:t>
      </w:r>
      <w:r w:rsidRPr="00BF4F7E">
        <w:rPr>
          <w:rFonts w:hint="eastAsia"/>
          <w:b/>
          <w:sz w:val="36"/>
          <w:szCs w:val="32"/>
        </w:rPr>
        <w:t>2020</w:t>
      </w:r>
      <w:r w:rsidRPr="00BF4F7E">
        <w:rPr>
          <w:rFonts w:hint="eastAsia"/>
          <w:b/>
          <w:sz w:val="36"/>
          <w:szCs w:val="32"/>
        </w:rPr>
        <w:t>年推荐优秀应届本科毕业生免试攻读研究生</w:t>
      </w:r>
    </w:p>
    <w:p w:rsidR="00526264" w:rsidRPr="00BF4F7E" w:rsidRDefault="00117FCC">
      <w:pPr>
        <w:jc w:val="center"/>
        <w:rPr>
          <w:b/>
          <w:sz w:val="36"/>
          <w:szCs w:val="32"/>
        </w:rPr>
      </w:pPr>
      <w:r w:rsidRPr="00BF4F7E">
        <w:rPr>
          <w:rFonts w:hint="eastAsia"/>
          <w:b/>
          <w:sz w:val="36"/>
          <w:szCs w:val="32"/>
        </w:rPr>
        <w:t>遴选结果的公示</w:t>
      </w:r>
    </w:p>
    <w:p w:rsidR="00526264" w:rsidRPr="00BF4F7E" w:rsidRDefault="00526264">
      <w:pPr>
        <w:jc w:val="center"/>
        <w:rPr>
          <w:b/>
          <w:sz w:val="24"/>
          <w:szCs w:val="32"/>
        </w:rPr>
      </w:pPr>
    </w:p>
    <w:p w:rsidR="00526264" w:rsidRPr="00BF4F7E" w:rsidRDefault="00117FCC" w:rsidP="00117FCC">
      <w:pPr>
        <w:spacing w:line="520" w:lineRule="exact"/>
        <w:ind w:firstLineChars="196" w:firstLine="549"/>
        <w:jc w:val="left"/>
        <w:rPr>
          <w:sz w:val="28"/>
          <w:szCs w:val="28"/>
        </w:rPr>
      </w:pPr>
      <w:r w:rsidRPr="00BF4F7E">
        <w:rPr>
          <w:rFonts w:hint="eastAsia"/>
          <w:sz w:val="28"/>
          <w:szCs w:val="28"/>
        </w:rPr>
        <w:t>按照学校、学院</w:t>
      </w:r>
      <w:proofErr w:type="gramStart"/>
      <w:r w:rsidRPr="00BF4F7E">
        <w:rPr>
          <w:rFonts w:hint="eastAsia"/>
          <w:sz w:val="28"/>
          <w:szCs w:val="28"/>
        </w:rPr>
        <w:t>关于推免工作</w:t>
      </w:r>
      <w:proofErr w:type="gramEnd"/>
      <w:r w:rsidRPr="00BF4F7E">
        <w:rPr>
          <w:rFonts w:hint="eastAsia"/>
          <w:sz w:val="28"/>
          <w:szCs w:val="28"/>
        </w:rPr>
        <w:t>的相关规定，学院本着公平、公正、公开、集体决策的原则开展遴选工作。</w:t>
      </w:r>
    </w:p>
    <w:p w:rsidR="00526264" w:rsidRPr="00BF4F7E" w:rsidRDefault="00117FCC" w:rsidP="00117FCC">
      <w:pPr>
        <w:spacing w:line="520" w:lineRule="exact"/>
        <w:ind w:firstLineChars="196" w:firstLine="549"/>
        <w:jc w:val="left"/>
        <w:rPr>
          <w:sz w:val="28"/>
          <w:szCs w:val="28"/>
        </w:rPr>
      </w:pPr>
      <w:r w:rsidRPr="00BF4F7E">
        <w:rPr>
          <w:rFonts w:hint="eastAsia"/>
          <w:sz w:val="28"/>
          <w:szCs w:val="28"/>
        </w:rPr>
        <w:t>2019</w:t>
      </w:r>
      <w:r w:rsidRPr="00BF4F7E">
        <w:rPr>
          <w:rFonts w:hint="eastAsia"/>
          <w:sz w:val="28"/>
          <w:szCs w:val="28"/>
        </w:rPr>
        <w:t>年学校下达我院</w:t>
      </w:r>
      <w:r w:rsidRPr="00BF4F7E">
        <w:rPr>
          <w:rFonts w:hint="eastAsia"/>
          <w:sz w:val="28"/>
          <w:szCs w:val="28"/>
        </w:rPr>
        <w:t>5</w:t>
      </w:r>
      <w:r w:rsidRPr="00BF4F7E">
        <w:rPr>
          <w:rFonts w:hint="eastAsia"/>
          <w:sz w:val="28"/>
          <w:szCs w:val="28"/>
        </w:rPr>
        <w:t>个推免名额，经学院推免遴选工作小组研究决定，分配音乐学</w:t>
      </w:r>
      <w:r w:rsidR="001F0699">
        <w:rPr>
          <w:rFonts w:hint="eastAsia"/>
          <w:sz w:val="28"/>
          <w:szCs w:val="28"/>
        </w:rPr>
        <w:t>（师范</w:t>
      </w:r>
      <w:bookmarkStart w:id="0" w:name="_GoBack"/>
      <w:bookmarkEnd w:id="0"/>
      <w:r w:rsidR="001F0699">
        <w:rPr>
          <w:rFonts w:hint="eastAsia"/>
          <w:sz w:val="28"/>
          <w:szCs w:val="28"/>
        </w:rPr>
        <w:t>）</w:t>
      </w:r>
      <w:r w:rsidRPr="00BF4F7E">
        <w:rPr>
          <w:rFonts w:hint="eastAsia"/>
          <w:sz w:val="28"/>
          <w:szCs w:val="28"/>
        </w:rPr>
        <w:t>专业</w:t>
      </w:r>
      <w:r w:rsidRPr="00BF4F7E">
        <w:rPr>
          <w:rFonts w:hint="eastAsia"/>
          <w:sz w:val="28"/>
          <w:szCs w:val="28"/>
        </w:rPr>
        <w:t>3</w:t>
      </w:r>
      <w:r w:rsidRPr="00BF4F7E">
        <w:rPr>
          <w:rFonts w:hint="eastAsia"/>
          <w:sz w:val="28"/>
          <w:szCs w:val="28"/>
        </w:rPr>
        <w:t>个名额、音乐表演专业</w:t>
      </w:r>
      <w:r w:rsidRPr="00BF4F7E">
        <w:rPr>
          <w:rFonts w:hint="eastAsia"/>
          <w:sz w:val="28"/>
          <w:szCs w:val="28"/>
        </w:rPr>
        <w:t>2</w:t>
      </w:r>
      <w:r w:rsidRPr="00BF4F7E">
        <w:rPr>
          <w:rFonts w:hint="eastAsia"/>
          <w:sz w:val="28"/>
          <w:szCs w:val="28"/>
        </w:rPr>
        <w:t>个名额。</w:t>
      </w:r>
    </w:p>
    <w:p w:rsidR="00526264" w:rsidRPr="00BF4F7E" w:rsidRDefault="00117FCC" w:rsidP="00117FCC">
      <w:pPr>
        <w:spacing w:line="520" w:lineRule="exact"/>
        <w:ind w:firstLineChars="196" w:firstLine="549"/>
        <w:jc w:val="left"/>
        <w:rPr>
          <w:sz w:val="28"/>
          <w:szCs w:val="28"/>
        </w:rPr>
      </w:pPr>
      <w:r w:rsidRPr="00BF4F7E">
        <w:rPr>
          <w:rFonts w:hint="eastAsia"/>
          <w:sz w:val="28"/>
          <w:szCs w:val="28"/>
        </w:rPr>
        <w:t>学院对符合条件并提交申请的学生进行了资格审查，</w:t>
      </w:r>
      <w:proofErr w:type="gramStart"/>
      <w:r w:rsidRPr="00BF4F7E">
        <w:rPr>
          <w:rFonts w:hint="eastAsia"/>
          <w:sz w:val="28"/>
          <w:szCs w:val="28"/>
        </w:rPr>
        <w:t>推免遴选</w:t>
      </w:r>
      <w:proofErr w:type="gramEnd"/>
      <w:r w:rsidRPr="00BF4F7E">
        <w:rPr>
          <w:rFonts w:hint="eastAsia"/>
          <w:sz w:val="28"/>
          <w:szCs w:val="28"/>
        </w:rPr>
        <w:t>工作小组对通过资格审查学生的专业课加权平均成绩、科研创新成绩、德育评测成绩、复试成绩进行了综合考核，并按规定计算出综合考核总成绩及排名：</w:t>
      </w:r>
    </w:p>
    <w:p w:rsidR="00526264" w:rsidRPr="00BF4F7E" w:rsidRDefault="00526264">
      <w:pPr>
        <w:ind w:firstLineChars="196" w:firstLine="470"/>
        <w:jc w:val="left"/>
        <w:rPr>
          <w:sz w:val="24"/>
          <w:szCs w:val="28"/>
        </w:rPr>
      </w:pPr>
    </w:p>
    <w:p w:rsidR="00A17AB1" w:rsidRPr="00BF4F7E" w:rsidRDefault="00117FCC">
      <w:pPr>
        <w:jc w:val="left"/>
        <w:rPr>
          <w:b/>
          <w:sz w:val="28"/>
          <w:szCs w:val="28"/>
        </w:rPr>
      </w:pPr>
      <w:r w:rsidRPr="00BF4F7E">
        <w:rPr>
          <w:rFonts w:hint="eastAsia"/>
          <w:b/>
          <w:sz w:val="28"/>
          <w:szCs w:val="28"/>
        </w:rPr>
        <w:t>音乐学</w:t>
      </w:r>
      <w:r w:rsidR="004546BA">
        <w:rPr>
          <w:rFonts w:hint="eastAsia"/>
          <w:b/>
          <w:sz w:val="28"/>
          <w:szCs w:val="28"/>
        </w:rPr>
        <w:t>（师范）</w:t>
      </w:r>
      <w:r w:rsidRPr="00BF4F7E">
        <w:rPr>
          <w:rFonts w:hint="eastAsia"/>
          <w:b/>
          <w:sz w:val="28"/>
          <w:szCs w:val="28"/>
        </w:rPr>
        <w:t>专业</w:t>
      </w:r>
    </w:p>
    <w:tbl>
      <w:tblPr>
        <w:tblStyle w:val="a3"/>
        <w:tblpPr w:leftFromText="180" w:rightFromText="180" w:vertAnchor="text" w:horzAnchor="margin" w:tblpXSpec="center" w:tblpY="50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559"/>
        <w:gridCol w:w="1417"/>
        <w:gridCol w:w="1418"/>
        <w:gridCol w:w="1243"/>
      </w:tblGrid>
      <w:tr w:rsidR="00526264" w:rsidRPr="00BF4F7E">
        <w:tc>
          <w:tcPr>
            <w:tcW w:w="817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134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专业课加权平均成绩（82%）</w:t>
            </w:r>
          </w:p>
        </w:tc>
        <w:tc>
          <w:tcPr>
            <w:tcW w:w="1559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科研创新成绩（8%）</w:t>
            </w:r>
          </w:p>
        </w:tc>
        <w:tc>
          <w:tcPr>
            <w:tcW w:w="1417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德育测评成绩（5%）</w:t>
            </w:r>
          </w:p>
        </w:tc>
        <w:tc>
          <w:tcPr>
            <w:tcW w:w="1418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复试成绩（5%）</w:t>
            </w:r>
          </w:p>
        </w:tc>
        <w:tc>
          <w:tcPr>
            <w:tcW w:w="1243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总成绩</w:t>
            </w:r>
          </w:p>
        </w:tc>
      </w:tr>
      <w:tr w:rsidR="00526264" w:rsidRPr="00BF4F7E">
        <w:tc>
          <w:tcPr>
            <w:tcW w:w="817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康鹂</w:t>
            </w:r>
          </w:p>
        </w:tc>
        <w:tc>
          <w:tcPr>
            <w:tcW w:w="1985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75.92</w:t>
            </w:r>
          </w:p>
        </w:tc>
        <w:tc>
          <w:tcPr>
            <w:tcW w:w="1559" w:type="dxa"/>
          </w:tcPr>
          <w:p w:rsidR="00526264" w:rsidRPr="00BF4F7E" w:rsidRDefault="00F337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0.64</w:t>
            </w:r>
          </w:p>
        </w:tc>
        <w:tc>
          <w:tcPr>
            <w:tcW w:w="1417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4.82</w:t>
            </w:r>
          </w:p>
        </w:tc>
        <w:tc>
          <w:tcPr>
            <w:tcW w:w="1418" w:type="dxa"/>
          </w:tcPr>
          <w:p w:rsidR="00526264" w:rsidRPr="00BF4F7E" w:rsidRDefault="00F337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4.43</w:t>
            </w:r>
          </w:p>
        </w:tc>
        <w:tc>
          <w:tcPr>
            <w:tcW w:w="1243" w:type="dxa"/>
          </w:tcPr>
          <w:p w:rsidR="00526264" w:rsidRPr="00BF4F7E" w:rsidRDefault="00F337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85.81</w:t>
            </w:r>
          </w:p>
        </w:tc>
      </w:tr>
      <w:tr w:rsidR="00A17AB1" w:rsidRPr="00BF4F7E">
        <w:tc>
          <w:tcPr>
            <w:tcW w:w="817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于诺菲</w:t>
            </w:r>
            <w:proofErr w:type="gramEnd"/>
          </w:p>
        </w:tc>
        <w:tc>
          <w:tcPr>
            <w:tcW w:w="1985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70.26</w:t>
            </w:r>
          </w:p>
        </w:tc>
        <w:tc>
          <w:tcPr>
            <w:tcW w:w="1559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0.72</w:t>
            </w:r>
          </w:p>
        </w:tc>
        <w:tc>
          <w:tcPr>
            <w:tcW w:w="1417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4.39</w:t>
            </w:r>
          </w:p>
        </w:tc>
        <w:tc>
          <w:tcPr>
            <w:tcW w:w="1243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80.37</w:t>
            </w:r>
          </w:p>
        </w:tc>
      </w:tr>
      <w:tr w:rsidR="00A17AB1" w:rsidRPr="00BF4F7E">
        <w:tc>
          <w:tcPr>
            <w:tcW w:w="817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杨云珂</w:t>
            </w:r>
          </w:p>
        </w:tc>
        <w:tc>
          <w:tcPr>
            <w:tcW w:w="1985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72.15</w:t>
            </w:r>
          </w:p>
        </w:tc>
        <w:tc>
          <w:tcPr>
            <w:tcW w:w="1559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3.42</w:t>
            </w:r>
          </w:p>
        </w:tc>
        <w:tc>
          <w:tcPr>
            <w:tcW w:w="1418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4.34</w:t>
            </w:r>
          </w:p>
        </w:tc>
        <w:tc>
          <w:tcPr>
            <w:tcW w:w="1243" w:type="dxa"/>
          </w:tcPr>
          <w:p w:rsidR="00A17AB1" w:rsidRPr="00BF4F7E" w:rsidRDefault="00A17AB1" w:rsidP="00A17A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79.91</w:t>
            </w:r>
          </w:p>
        </w:tc>
      </w:tr>
    </w:tbl>
    <w:p w:rsidR="00526264" w:rsidRPr="00BF4F7E" w:rsidRDefault="00526264">
      <w:pPr>
        <w:spacing w:line="520" w:lineRule="exact"/>
        <w:jc w:val="left"/>
        <w:rPr>
          <w:b/>
          <w:sz w:val="28"/>
          <w:szCs w:val="28"/>
        </w:rPr>
      </w:pPr>
    </w:p>
    <w:p w:rsidR="00526264" w:rsidRPr="00BF4F7E" w:rsidRDefault="00117FCC">
      <w:pPr>
        <w:spacing w:line="520" w:lineRule="exact"/>
        <w:jc w:val="left"/>
        <w:rPr>
          <w:b/>
          <w:sz w:val="28"/>
          <w:szCs w:val="28"/>
        </w:rPr>
      </w:pPr>
      <w:r w:rsidRPr="00BF4F7E">
        <w:rPr>
          <w:rFonts w:hint="eastAsia"/>
          <w:b/>
          <w:sz w:val="28"/>
          <w:szCs w:val="28"/>
        </w:rPr>
        <w:t>音乐表演专业</w:t>
      </w:r>
    </w:p>
    <w:tbl>
      <w:tblPr>
        <w:tblStyle w:val="a3"/>
        <w:tblpPr w:leftFromText="180" w:rightFromText="180" w:vertAnchor="text" w:horzAnchor="margin" w:tblpXSpec="center" w:tblpY="50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559"/>
        <w:gridCol w:w="1417"/>
        <w:gridCol w:w="1418"/>
        <w:gridCol w:w="1243"/>
      </w:tblGrid>
      <w:tr w:rsidR="00526264" w:rsidRPr="00BF4F7E">
        <w:tc>
          <w:tcPr>
            <w:tcW w:w="817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134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专业课加权平均成绩（82%）</w:t>
            </w:r>
          </w:p>
        </w:tc>
        <w:tc>
          <w:tcPr>
            <w:tcW w:w="1559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科研创新成绩（8%）</w:t>
            </w:r>
          </w:p>
        </w:tc>
        <w:tc>
          <w:tcPr>
            <w:tcW w:w="1417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德育测评成绩（5%）</w:t>
            </w:r>
          </w:p>
        </w:tc>
        <w:tc>
          <w:tcPr>
            <w:tcW w:w="1418" w:type="dxa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复试成绩（5%）</w:t>
            </w:r>
          </w:p>
        </w:tc>
        <w:tc>
          <w:tcPr>
            <w:tcW w:w="1243" w:type="dxa"/>
            <w:vAlign w:val="center"/>
          </w:tcPr>
          <w:p w:rsidR="00526264" w:rsidRPr="00BF4F7E" w:rsidRDefault="00117FCC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b/>
                <w:sz w:val="28"/>
                <w:szCs w:val="28"/>
              </w:rPr>
              <w:t>总成绩</w:t>
            </w:r>
          </w:p>
        </w:tc>
      </w:tr>
      <w:tr w:rsidR="00526264" w:rsidRPr="00BF4F7E">
        <w:tc>
          <w:tcPr>
            <w:tcW w:w="817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满林锦</w:t>
            </w:r>
          </w:p>
        </w:tc>
        <w:tc>
          <w:tcPr>
            <w:tcW w:w="1985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75.50</w:t>
            </w:r>
          </w:p>
        </w:tc>
        <w:tc>
          <w:tcPr>
            <w:tcW w:w="1559" w:type="dxa"/>
          </w:tcPr>
          <w:p w:rsidR="00526264" w:rsidRPr="00BF4F7E" w:rsidRDefault="003B5D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2.04</w:t>
            </w:r>
          </w:p>
        </w:tc>
        <w:tc>
          <w:tcPr>
            <w:tcW w:w="1417" w:type="dxa"/>
          </w:tcPr>
          <w:p w:rsidR="00526264" w:rsidRPr="00BF4F7E" w:rsidRDefault="00117FC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6264" w:rsidRPr="00BF4F7E" w:rsidRDefault="003B5D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4.49</w:t>
            </w:r>
          </w:p>
        </w:tc>
        <w:tc>
          <w:tcPr>
            <w:tcW w:w="1243" w:type="dxa"/>
          </w:tcPr>
          <w:p w:rsidR="00526264" w:rsidRPr="00BF4F7E" w:rsidRDefault="003B5D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87.03</w:t>
            </w:r>
          </w:p>
        </w:tc>
      </w:tr>
      <w:tr w:rsidR="00A71404" w:rsidRPr="00BF4F7E">
        <w:tc>
          <w:tcPr>
            <w:tcW w:w="8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王紫琪</w:t>
            </w:r>
            <w:proofErr w:type="gramEnd"/>
          </w:p>
        </w:tc>
        <w:tc>
          <w:tcPr>
            <w:tcW w:w="1985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69.87</w:t>
            </w:r>
          </w:p>
        </w:tc>
        <w:tc>
          <w:tcPr>
            <w:tcW w:w="1559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1.28</w:t>
            </w:r>
          </w:p>
        </w:tc>
        <w:tc>
          <w:tcPr>
            <w:tcW w:w="14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4.09</w:t>
            </w:r>
          </w:p>
        </w:tc>
        <w:tc>
          <w:tcPr>
            <w:tcW w:w="1243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80.24</w:t>
            </w:r>
          </w:p>
        </w:tc>
      </w:tr>
      <w:tr w:rsidR="00A71404" w:rsidRPr="00BF4F7E">
        <w:tc>
          <w:tcPr>
            <w:tcW w:w="8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韩奇芳</w:t>
            </w:r>
          </w:p>
        </w:tc>
        <w:tc>
          <w:tcPr>
            <w:tcW w:w="1985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71.14</w:t>
            </w:r>
          </w:p>
        </w:tc>
        <w:tc>
          <w:tcPr>
            <w:tcW w:w="1559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0.44</w:t>
            </w:r>
          </w:p>
        </w:tc>
        <w:tc>
          <w:tcPr>
            <w:tcW w:w="14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4.48</w:t>
            </w:r>
          </w:p>
        </w:tc>
        <w:tc>
          <w:tcPr>
            <w:tcW w:w="1418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4.17</w:t>
            </w:r>
          </w:p>
        </w:tc>
        <w:tc>
          <w:tcPr>
            <w:tcW w:w="1243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80.23</w:t>
            </w:r>
          </w:p>
        </w:tc>
      </w:tr>
      <w:tr w:rsidR="00A71404" w:rsidRPr="00BF4F7E">
        <w:tc>
          <w:tcPr>
            <w:tcW w:w="8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辛虹</w:t>
            </w:r>
            <w:proofErr w:type="gramStart"/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葭</w:t>
            </w:r>
            <w:proofErr w:type="gramEnd"/>
          </w:p>
        </w:tc>
        <w:tc>
          <w:tcPr>
            <w:tcW w:w="1985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69.88</w:t>
            </w:r>
          </w:p>
        </w:tc>
        <w:tc>
          <w:tcPr>
            <w:tcW w:w="1559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0.28</w:t>
            </w:r>
          </w:p>
        </w:tc>
        <w:tc>
          <w:tcPr>
            <w:tcW w:w="1417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4.52</w:t>
            </w:r>
          </w:p>
        </w:tc>
        <w:tc>
          <w:tcPr>
            <w:tcW w:w="1418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4.11</w:t>
            </w:r>
          </w:p>
        </w:tc>
        <w:tc>
          <w:tcPr>
            <w:tcW w:w="1243" w:type="dxa"/>
          </w:tcPr>
          <w:p w:rsidR="00A71404" w:rsidRPr="00BF4F7E" w:rsidRDefault="00A71404" w:rsidP="00A714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4F7E">
              <w:rPr>
                <w:rFonts w:asciiTheme="minorEastAsia" w:hAnsiTheme="minorEastAsia" w:hint="eastAsia"/>
                <w:sz w:val="28"/>
                <w:szCs w:val="28"/>
              </w:rPr>
              <w:t>78.79</w:t>
            </w:r>
          </w:p>
        </w:tc>
      </w:tr>
    </w:tbl>
    <w:p w:rsidR="00526264" w:rsidRPr="00BF4F7E" w:rsidRDefault="00117FCC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F4F7E">
        <w:rPr>
          <w:rFonts w:asciiTheme="minorEastAsia" w:hAnsiTheme="minorEastAsia" w:hint="eastAsia"/>
          <w:sz w:val="28"/>
          <w:szCs w:val="28"/>
        </w:rPr>
        <w:lastRenderedPageBreak/>
        <w:t>按照上述综合考核成绩排名，并结合各专业名额分配情况，拟推荐音乐学</w:t>
      </w:r>
      <w:r w:rsidR="005B2733">
        <w:rPr>
          <w:rFonts w:asciiTheme="minorEastAsia" w:hAnsiTheme="minorEastAsia" w:hint="eastAsia"/>
          <w:sz w:val="28"/>
          <w:szCs w:val="28"/>
        </w:rPr>
        <w:t>（师范）</w:t>
      </w:r>
      <w:r w:rsidRPr="00BF4F7E">
        <w:rPr>
          <w:rFonts w:asciiTheme="minorEastAsia" w:hAnsiTheme="minorEastAsia" w:hint="eastAsia"/>
          <w:sz w:val="28"/>
          <w:szCs w:val="28"/>
        </w:rPr>
        <w:t>专业</w:t>
      </w:r>
      <w:r w:rsidR="00224251" w:rsidRPr="00BF4F7E">
        <w:rPr>
          <w:rFonts w:asciiTheme="minorEastAsia" w:hAnsiTheme="minorEastAsia" w:hint="eastAsia"/>
          <w:sz w:val="28"/>
          <w:szCs w:val="28"/>
        </w:rPr>
        <w:t>康鹂、于诺菲、杨云珂</w:t>
      </w:r>
      <w:r w:rsidRPr="00BF4F7E">
        <w:rPr>
          <w:rFonts w:asciiTheme="minorEastAsia" w:hAnsiTheme="minorEastAsia" w:hint="eastAsia"/>
          <w:sz w:val="28"/>
          <w:szCs w:val="28"/>
        </w:rPr>
        <w:t>，音乐表演专业</w:t>
      </w:r>
      <w:r w:rsidR="00224251" w:rsidRPr="00BF4F7E">
        <w:rPr>
          <w:rFonts w:asciiTheme="minorEastAsia" w:hAnsiTheme="minorEastAsia" w:hint="eastAsia"/>
          <w:sz w:val="28"/>
          <w:szCs w:val="28"/>
        </w:rPr>
        <w:t>满林锦、王紫琪</w:t>
      </w:r>
      <w:r w:rsidRPr="00BF4F7E">
        <w:rPr>
          <w:rFonts w:asciiTheme="minorEastAsia" w:hAnsiTheme="minorEastAsia" w:hint="eastAsia"/>
          <w:sz w:val="28"/>
          <w:szCs w:val="28"/>
        </w:rPr>
        <w:t>免试攻读2020年硕士研究生。</w:t>
      </w:r>
    </w:p>
    <w:p w:rsidR="00526264" w:rsidRPr="00BF4F7E" w:rsidRDefault="00117FCC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BF4F7E">
        <w:rPr>
          <w:rFonts w:asciiTheme="minorEastAsia" w:hAnsiTheme="minorEastAsia" w:hint="eastAsia"/>
          <w:sz w:val="28"/>
          <w:szCs w:val="28"/>
        </w:rPr>
        <w:t>上述被推免的学生如因各种原因退出而产生空余名额，则按以上综合考核总成绩排名顺序递补。</w:t>
      </w:r>
    </w:p>
    <w:p w:rsidR="00526264" w:rsidRPr="00BF4F7E" w:rsidRDefault="00526264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526264" w:rsidRPr="00BF4F7E" w:rsidRDefault="00117FCC" w:rsidP="00117FCC">
      <w:pPr>
        <w:spacing w:line="520" w:lineRule="exact"/>
        <w:ind w:firstLineChars="196" w:firstLine="549"/>
        <w:jc w:val="left"/>
        <w:rPr>
          <w:rFonts w:asciiTheme="minorEastAsia" w:hAnsiTheme="minorEastAsia"/>
          <w:sz w:val="28"/>
          <w:szCs w:val="28"/>
        </w:rPr>
      </w:pPr>
      <w:r w:rsidRPr="00BF4F7E">
        <w:rPr>
          <w:rFonts w:hint="eastAsia"/>
          <w:sz w:val="28"/>
          <w:szCs w:val="28"/>
        </w:rPr>
        <w:t>现对以上内容进行公示，公示期自</w:t>
      </w:r>
      <w:r w:rsidRPr="00BF4F7E">
        <w:rPr>
          <w:rFonts w:hint="eastAsia"/>
          <w:sz w:val="28"/>
          <w:szCs w:val="28"/>
        </w:rPr>
        <w:t>2019</w:t>
      </w:r>
      <w:r w:rsidRPr="00BF4F7E">
        <w:rPr>
          <w:rFonts w:hint="eastAsia"/>
          <w:sz w:val="28"/>
          <w:szCs w:val="28"/>
        </w:rPr>
        <w:t>年</w:t>
      </w:r>
      <w:r w:rsidRPr="00BF4F7E">
        <w:rPr>
          <w:rFonts w:hint="eastAsia"/>
          <w:sz w:val="28"/>
          <w:szCs w:val="28"/>
        </w:rPr>
        <w:t>9</w:t>
      </w:r>
      <w:r w:rsidRPr="00BF4F7E">
        <w:rPr>
          <w:rFonts w:hint="eastAsia"/>
          <w:sz w:val="28"/>
          <w:szCs w:val="28"/>
        </w:rPr>
        <w:t>月</w:t>
      </w:r>
      <w:r w:rsidRPr="00BF4F7E">
        <w:rPr>
          <w:rFonts w:hint="eastAsia"/>
          <w:sz w:val="28"/>
          <w:szCs w:val="28"/>
        </w:rPr>
        <w:t>11</w:t>
      </w:r>
      <w:r w:rsidRPr="00BF4F7E">
        <w:rPr>
          <w:rFonts w:hint="eastAsia"/>
          <w:sz w:val="28"/>
          <w:szCs w:val="28"/>
        </w:rPr>
        <w:t>日</w:t>
      </w:r>
      <w:r w:rsidRPr="00BF4F7E">
        <w:rPr>
          <w:rFonts w:hint="eastAsia"/>
          <w:sz w:val="28"/>
          <w:szCs w:val="28"/>
        </w:rPr>
        <w:t>17</w:t>
      </w:r>
      <w:r w:rsidRPr="00BF4F7E">
        <w:rPr>
          <w:rFonts w:hint="eastAsia"/>
          <w:sz w:val="28"/>
          <w:szCs w:val="28"/>
        </w:rPr>
        <w:t>点开始至</w:t>
      </w:r>
      <w:r w:rsidRPr="00BF4F7E">
        <w:rPr>
          <w:rFonts w:hint="eastAsia"/>
          <w:sz w:val="28"/>
          <w:szCs w:val="28"/>
        </w:rPr>
        <w:t>9</w:t>
      </w:r>
      <w:r w:rsidRPr="00BF4F7E">
        <w:rPr>
          <w:rFonts w:hint="eastAsia"/>
          <w:sz w:val="28"/>
          <w:szCs w:val="28"/>
        </w:rPr>
        <w:t>月</w:t>
      </w:r>
      <w:r w:rsidRPr="00BF4F7E">
        <w:rPr>
          <w:rFonts w:hint="eastAsia"/>
          <w:sz w:val="28"/>
          <w:szCs w:val="28"/>
        </w:rPr>
        <w:t>16</w:t>
      </w:r>
      <w:r w:rsidRPr="00BF4F7E">
        <w:rPr>
          <w:rFonts w:hint="eastAsia"/>
          <w:sz w:val="28"/>
          <w:szCs w:val="28"/>
        </w:rPr>
        <w:t>日</w:t>
      </w:r>
      <w:r w:rsidRPr="00BF4F7E">
        <w:rPr>
          <w:rFonts w:hint="eastAsia"/>
          <w:sz w:val="28"/>
          <w:szCs w:val="28"/>
        </w:rPr>
        <w:t>17</w:t>
      </w:r>
      <w:r w:rsidRPr="00BF4F7E">
        <w:rPr>
          <w:rFonts w:hint="eastAsia"/>
          <w:sz w:val="28"/>
          <w:szCs w:val="28"/>
        </w:rPr>
        <w:t>点结束。</w:t>
      </w:r>
      <w:r w:rsidRPr="00BF4F7E">
        <w:rPr>
          <w:rFonts w:asciiTheme="minorEastAsia" w:hAnsiTheme="minorEastAsia" w:hint="eastAsia"/>
          <w:sz w:val="28"/>
          <w:szCs w:val="28"/>
        </w:rPr>
        <w:t>如有异议，请在规定时间内以书面形式向</w:t>
      </w:r>
      <w:proofErr w:type="gramStart"/>
      <w:r w:rsidRPr="00BF4F7E">
        <w:rPr>
          <w:rFonts w:asciiTheme="minorEastAsia" w:hAnsiTheme="minorEastAsia" w:hint="eastAsia"/>
          <w:sz w:val="28"/>
          <w:szCs w:val="28"/>
        </w:rPr>
        <w:t>学院推免遴选</w:t>
      </w:r>
      <w:proofErr w:type="gramEnd"/>
      <w:r w:rsidRPr="00BF4F7E">
        <w:rPr>
          <w:rFonts w:asciiTheme="minorEastAsia" w:hAnsiTheme="minorEastAsia" w:hint="eastAsia"/>
          <w:sz w:val="28"/>
          <w:szCs w:val="28"/>
        </w:rPr>
        <w:t>工作小组反映，提供佐证材料，</w:t>
      </w:r>
      <w:proofErr w:type="gramStart"/>
      <w:r w:rsidRPr="00BF4F7E">
        <w:rPr>
          <w:rFonts w:asciiTheme="minorEastAsia" w:hAnsiTheme="minorEastAsia" w:hint="eastAsia"/>
          <w:sz w:val="28"/>
          <w:szCs w:val="28"/>
        </w:rPr>
        <w:t>并署真实</w:t>
      </w:r>
      <w:proofErr w:type="gramEnd"/>
      <w:r w:rsidRPr="00BF4F7E">
        <w:rPr>
          <w:rFonts w:asciiTheme="minorEastAsia" w:hAnsiTheme="minorEastAsia" w:hint="eastAsia"/>
          <w:sz w:val="28"/>
          <w:szCs w:val="28"/>
        </w:rPr>
        <w:t>姓名。联系人：王兵  电话：82156105</w:t>
      </w:r>
    </w:p>
    <w:p w:rsidR="00526264" w:rsidRPr="00BF4F7E" w:rsidRDefault="00526264">
      <w:pPr>
        <w:spacing w:line="520" w:lineRule="exact"/>
        <w:ind w:right="560" w:firstLineChars="200" w:firstLine="562"/>
        <w:jc w:val="right"/>
        <w:rPr>
          <w:rFonts w:asciiTheme="minorEastAsia" w:hAnsiTheme="minorEastAsia"/>
          <w:b/>
          <w:sz w:val="28"/>
          <w:szCs w:val="28"/>
        </w:rPr>
      </w:pPr>
    </w:p>
    <w:p w:rsidR="00526264" w:rsidRPr="00BF4F7E" w:rsidRDefault="00526264">
      <w:pPr>
        <w:spacing w:line="520" w:lineRule="exact"/>
        <w:ind w:right="560" w:firstLineChars="200" w:firstLine="562"/>
        <w:jc w:val="right"/>
        <w:rPr>
          <w:rFonts w:asciiTheme="minorEastAsia" w:hAnsiTheme="minorEastAsia"/>
          <w:b/>
          <w:sz w:val="28"/>
          <w:szCs w:val="28"/>
        </w:rPr>
      </w:pPr>
    </w:p>
    <w:p w:rsidR="00526264" w:rsidRPr="00BF4F7E" w:rsidRDefault="00526264">
      <w:pPr>
        <w:spacing w:line="520" w:lineRule="exact"/>
        <w:ind w:right="560" w:firstLineChars="200" w:firstLine="562"/>
        <w:jc w:val="right"/>
        <w:rPr>
          <w:rFonts w:asciiTheme="minorEastAsia" w:hAnsiTheme="minorEastAsia"/>
          <w:b/>
          <w:sz w:val="28"/>
          <w:szCs w:val="28"/>
        </w:rPr>
      </w:pPr>
    </w:p>
    <w:p w:rsidR="00526264" w:rsidRPr="00BF4F7E" w:rsidRDefault="00117FCC">
      <w:pPr>
        <w:spacing w:line="520" w:lineRule="exact"/>
        <w:ind w:right="560" w:firstLineChars="2600" w:firstLine="7280"/>
        <w:rPr>
          <w:rFonts w:asciiTheme="minorEastAsia" w:hAnsiTheme="minorEastAsia"/>
          <w:bCs/>
          <w:sz w:val="28"/>
          <w:szCs w:val="28"/>
        </w:rPr>
      </w:pPr>
      <w:r w:rsidRPr="00BF4F7E">
        <w:rPr>
          <w:rFonts w:asciiTheme="minorEastAsia" w:hAnsiTheme="minorEastAsia" w:hint="eastAsia"/>
          <w:bCs/>
          <w:sz w:val="28"/>
          <w:szCs w:val="28"/>
        </w:rPr>
        <w:t>音乐学院</w:t>
      </w:r>
    </w:p>
    <w:p w:rsidR="00526264" w:rsidRDefault="00117FCC">
      <w:pPr>
        <w:spacing w:line="520" w:lineRule="exact"/>
        <w:ind w:firstLineChars="200" w:firstLine="560"/>
        <w:jc w:val="center"/>
        <w:rPr>
          <w:rFonts w:asciiTheme="minorEastAsia" w:hAnsiTheme="minorEastAsia"/>
          <w:bCs/>
          <w:sz w:val="28"/>
          <w:szCs w:val="28"/>
        </w:rPr>
      </w:pPr>
      <w:r w:rsidRPr="00BF4F7E">
        <w:rPr>
          <w:rFonts w:asciiTheme="minorEastAsia" w:hAnsiTheme="minorEastAsia" w:hint="eastAsia"/>
          <w:bCs/>
          <w:sz w:val="28"/>
          <w:szCs w:val="28"/>
        </w:rPr>
        <w:t xml:space="preserve">                                       </w:t>
      </w:r>
      <w:r w:rsidRPr="00BF4F7E">
        <w:rPr>
          <w:rFonts w:asciiTheme="minorEastAsia" w:hAnsiTheme="minorEastAsia"/>
          <w:bCs/>
          <w:sz w:val="28"/>
          <w:szCs w:val="28"/>
        </w:rPr>
        <w:t>201</w:t>
      </w:r>
      <w:r w:rsidRPr="00BF4F7E">
        <w:rPr>
          <w:rFonts w:asciiTheme="minorEastAsia" w:hAnsiTheme="minorEastAsia" w:hint="eastAsia"/>
          <w:bCs/>
          <w:sz w:val="28"/>
          <w:szCs w:val="28"/>
        </w:rPr>
        <w:t>9</w:t>
      </w:r>
      <w:r w:rsidRPr="00BF4F7E">
        <w:rPr>
          <w:rFonts w:asciiTheme="minorEastAsia" w:hAnsiTheme="minorEastAsia"/>
          <w:bCs/>
          <w:sz w:val="28"/>
          <w:szCs w:val="28"/>
        </w:rPr>
        <w:t>年9月</w:t>
      </w:r>
      <w:r w:rsidRPr="00BF4F7E">
        <w:rPr>
          <w:rFonts w:asciiTheme="minorEastAsia" w:hAnsiTheme="minorEastAsia" w:hint="eastAsia"/>
          <w:bCs/>
          <w:sz w:val="28"/>
          <w:szCs w:val="28"/>
        </w:rPr>
        <w:t>11</w:t>
      </w:r>
      <w:r w:rsidRPr="00BF4F7E">
        <w:rPr>
          <w:rFonts w:asciiTheme="minorEastAsia" w:hAnsiTheme="minorEastAsia"/>
          <w:bCs/>
          <w:sz w:val="28"/>
          <w:szCs w:val="28"/>
        </w:rPr>
        <w:t>日</w:t>
      </w:r>
    </w:p>
    <w:p w:rsidR="00526264" w:rsidRDefault="00526264"/>
    <w:sectPr w:rsidR="005262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B6"/>
    <w:rsid w:val="00081B12"/>
    <w:rsid w:val="00117FCC"/>
    <w:rsid w:val="001264AF"/>
    <w:rsid w:val="001361AE"/>
    <w:rsid w:val="001835A6"/>
    <w:rsid w:val="001F0699"/>
    <w:rsid w:val="00204DA4"/>
    <w:rsid w:val="00224251"/>
    <w:rsid w:val="00296855"/>
    <w:rsid w:val="002D1EC2"/>
    <w:rsid w:val="003B5D30"/>
    <w:rsid w:val="004546BA"/>
    <w:rsid w:val="004C5362"/>
    <w:rsid w:val="004F75B6"/>
    <w:rsid w:val="00526264"/>
    <w:rsid w:val="005711F2"/>
    <w:rsid w:val="005B2733"/>
    <w:rsid w:val="005C64F0"/>
    <w:rsid w:val="00683733"/>
    <w:rsid w:val="006B0AA4"/>
    <w:rsid w:val="006B0D29"/>
    <w:rsid w:val="00913334"/>
    <w:rsid w:val="00A17AB1"/>
    <w:rsid w:val="00A71404"/>
    <w:rsid w:val="00B15B69"/>
    <w:rsid w:val="00BF4F7E"/>
    <w:rsid w:val="00D57063"/>
    <w:rsid w:val="00D67D09"/>
    <w:rsid w:val="00F337B6"/>
    <w:rsid w:val="00F81E4D"/>
    <w:rsid w:val="00FE0A9B"/>
    <w:rsid w:val="00FF7E29"/>
    <w:rsid w:val="165F6AE5"/>
    <w:rsid w:val="723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Company>Sky123.Org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2019-09-11T02:37:00Z</dcterms:created>
  <dcterms:modified xsi:type="dcterms:W3CDTF">2019-09-11T05:10:00Z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